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A1" w:rsidRDefault="000D1D15" w:rsidP="000D1D15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0D1D15">
        <w:rPr>
          <w:rFonts w:ascii="Times New Roman" w:hAnsi="Times New Roman" w:cs="Times New Roman"/>
          <w:b/>
          <w:sz w:val="28"/>
          <w:szCs w:val="28"/>
        </w:rPr>
        <w:t>Тема:</w:t>
      </w:r>
      <w:r w:rsidRPr="000D1D15">
        <w:rPr>
          <w:rFonts w:ascii="Times New Roman" w:hAnsi="Times New Roman" w:cs="Times New Roman"/>
          <w:b/>
          <w:bCs/>
          <w:sz w:val="28"/>
          <w:szCs w:val="28"/>
        </w:rPr>
        <w:t xml:space="preserve"> Правовой статус человека и гражданина: его структура и принципы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1D15" w:rsidRDefault="000D1D15" w:rsidP="000D1D15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План.</w:t>
      </w:r>
    </w:p>
    <w:p w:rsidR="000D1D15" w:rsidRDefault="000D1D15" w:rsidP="000D1D15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Ведение………...</w:t>
      </w:r>
    </w:p>
    <w:p w:rsidR="000D1D15" w:rsidRPr="000D1D15" w:rsidRDefault="000D1D15" w:rsidP="000D1D15">
      <w:pPr>
        <w:ind w:left="-1134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1D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D15">
        <w:rPr>
          <w:rFonts w:ascii="Times New Roman" w:hAnsi="Times New Roman" w:cs="Times New Roman"/>
          <w:b/>
          <w:color w:val="000000"/>
          <w:sz w:val="28"/>
          <w:szCs w:val="28"/>
        </w:rPr>
        <w:t>Понятие, структура и принципы правового положения человека и гражданина</w:t>
      </w:r>
    </w:p>
    <w:p w:rsidR="000D1D15" w:rsidRPr="000D1D15" w:rsidRDefault="000D1D15" w:rsidP="000D1D15">
      <w:pPr>
        <w:pStyle w:val="a4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0D1D15">
        <w:rPr>
          <w:rFonts w:ascii="Times New Roman" w:hAnsi="Times New Roman" w:cs="Times New Roman"/>
          <w:color w:val="000000"/>
          <w:sz w:val="28"/>
          <w:szCs w:val="28"/>
        </w:rPr>
        <w:t>Понятие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</w:t>
      </w:r>
      <w:r w:rsidRPr="000D1D1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положения человека и гражданина</w:t>
      </w:r>
      <w:r w:rsidRPr="000D1D1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D1D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3C4430" w:rsidRPr="009A6B0D" w:rsidRDefault="000D1D15" w:rsidP="009A6B0D">
      <w:pPr>
        <w:pStyle w:val="a4"/>
        <w:numPr>
          <w:ilvl w:val="1"/>
          <w:numId w:val="1"/>
        </w:numPr>
        <w:ind w:left="-1134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0D1D15">
        <w:rPr>
          <w:rFonts w:ascii="Times New Roman" w:hAnsi="Times New Roman" w:cs="Times New Roman"/>
          <w:color w:val="000000"/>
          <w:sz w:val="28"/>
          <w:szCs w:val="28"/>
        </w:rPr>
        <w:t>Принципы правового статуса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Pr="000D1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D15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proofErr w:type="gramStart"/>
      <w:r w:rsidRPr="000D1D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D1D15">
        <w:rPr>
          <w:color w:val="000000" w:themeColor="text1"/>
          <w:sz w:val="28"/>
          <w:szCs w:val="20"/>
        </w:rPr>
        <w:t xml:space="preserve"> </w:t>
      </w:r>
      <w:r w:rsidRPr="000207A1">
        <w:rPr>
          <w:color w:val="000000" w:themeColor="text1"/>
          <w:sz w:val="28"/>
          <w:szCs w:val="20"/>
        </w:rPr>
        <w:t xml:space="preserve"> </w:t>
      </w:r>
      <w:r w:rsidRPr="000D1D1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Гражданство Российской Федерации как элемент структуры конституционно-правового статуса человека и гражданина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br/>
      </w:r>
      <w:r w:rsidRPr="000D1D15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A6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9A6B0D">
        <w:rPr>
          <w:rFonts w:ascii="Times New Roman" w:hAnsi="Times New Roman" w:cs="Times New Roman"/>
          <w:color w:val="000000"/>
          <w:sz w:val="28"/>
          <w:szCs w:val="28"/>
        </w:rPr>
        <w:t>Институт гражданства РФ, понятие и  регламент……….</w:t>
      </w:r>
      <w:r w:rsidR="009A6B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30" w:rsidRPr="009A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9A6B0D" w:rsidRPr="009A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A6B0D" w:rsidRPr="009A6B0D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приобретения, восстановления и прекращения гражданства……</w:t>
      </w:r>
      <w:r w:rsidR="009A6B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4430" w:rsidRPr="009A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="009A6B0D" w:rsidRPr="009A6B0D">
        <w:rPr>
          <w:rFonts w:ascii="Times New Roman" w:hAnsi="Times New Roman" w:cs="Times New Roman"/>
          <w:color w:val="000000"/>
          <w:sz w:val="28"/>
          <w:szCs w:val="28"/>
        </w:rPr>
        <w:t>Особености правового статуса беженцев и вынужденных переселенцев….</w:t>
      </w:r>
      <w:r w:rsidR="003C4430" w:rsidRPr="009A6B0D">
        <w:rPr>
          <w:rFonts w:ascii="Arial" w:hAnsi="Arial" w:cs="Arial"/>
          <w:color w:val="000000"/>
          <w:sz w:val="20"/>
          <w:szCs w:val="20"/>
        </w:rPr>
        <w:br/>
      </w:r>
    </w:p>
    <w:p w:rsidR="000D1D15" w:rsidRPr="000D1D15" w:rsidRDefault="000D1D15" w:rsidP="003C4430">
      <w:pPr>
        <w:pStyle w:val="a4"/>
        <w:ind w:left="-112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1D15" w:rsidRPr="000D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3A4"/>
    <w:multiLevelType w:val="multilevel"/>
    <w:tmpl w:val="B84CB79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-714" w:hanging="4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-2322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-423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-6138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-6912" w:hanging="2160"/>
      </w:pPr>
      <w:rPr>
        <w:rFonts w:ascii="Times New Roman" w:hAnsi="Times New Roman" w:cs="Times New Roman" w:hint="default"/>
        <w:b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5"/>
    <w:rsid w:val="000D1D15"/>
    <w:rsid w:val="003C4430"/>
    <w:rsid w:val="009A6B0D"/>
    <w:rsid w:val="00EB5D7A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D15"/>
  </w:style>
  <w:style w:type="character" w:styleId="a3">
    <w:name w:val="Hyperlink"/>
    <w:basedOn w:val="a0"/>
    <w:uiPriority w:val="99"/>
    <w:semiHidden/>
    <w:unhideWhenUsed/>
    <w:rsid w:val="000D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D15"/>
  </w:style>
  <w:style w:type="character" w:styleId="a3">
    <w:name w:val="Hyperlink"/>
    <w:basedOn w:val="a0"/>
    <w:uiPriority w:val="99"/>
    <w:semiHidden/>
    <w:unhideWhenUsed/>
    <w:rsid w:val="000D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cp:lastPrinted>2016-04-21T06:00:00Z</cp:lastPrinted>
  <dcterms:created xsi:type="dcterms:W3CDTF">2016-04-19T18:48:00Z</dcterms:created>
  <dcterms:modified xsi:type="dcterms:W3CDTF">2016-04-21T06:00:00Z</dcterms:modified>
</cp:coreProperties>
</file>